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032" w:rsidRPr="00B636A9" w:rsidRDefault="002F45CE" w:rsidP="002F45CE">
      <w:pPr>
        <w:jc w:val="center"/>
        <w:rPr>
          <w:b/>
        </w:rPr>
      </w:pPr>
      <w:r w:rsidRPr="00B636A9">
        <w:rPr>
          <w:b/>
        </w:rPr>
        <w:t>PROCEDURE NORMALISEE POUR LES INSPECTIONS DE NAVIRE DE PECHE (A LA MER)</w:t>
      </w:r>
    </w:p>
    <w:p w:rsidR="009025DE" w:rsidRDefault="009025D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9025DE" w:rsidTr="009025DE">
        <w:tc>
          <w:tcPr>
            <w:tcW w:w="9209" w:type="dxa"/>
          </w:tcPr>
          <w:p w:rsidR="009025DE" w:rsidRDefault="00A75FDA">
            <w:bookmarkStart w:id="0" w:name="_Hlk534623578"/>
            <w:r w:rsidRPr="002F45CE">
              <w:rPr>
                <w:b/>
              </w:rPr>
              <w:t>Se préparer à l’embarquement</w:t>
            </w:r>
            <w:r>
              <w:t xml:space="preserve">. </w:t>
            </w:r>
          </w:p>
        </w:tc>
        <w:tc>
          <w:tcPr>
            <w:tcW w:w="1247" w:type="dxa"/>
          </w:tcPr>
          <w:p w:rsidR="009025DE" w:rsidRPr="00B636A9" w:rsidRDefault="00B636A9">
            <w:pPr>
              <w:rPr>
                <w:b/>
              </w:rPr>
            </w:pPr>
            <w:r w:rsidRPr="00B636A9">
              <w:rPr>
                <w:b/>
              </w:rPr>
              <w:t>Cocher</w:t>
            </w:r>
          </w:p>
        </w:tc>
      </w:tr>
      <w:tr w:rsidR="009025DE" w:rsidTr="009025DE">
        <w:tc>
          <w:tcPr>
            <w:tcW w:w="9209" w:type="dxa"/>
          </w:tcPr>
          <w:p w:rsidR="009025DE" w:rsidRDefault="00A75FDA">
            <w:r>
              <w:t xml:space="preserve">Donner et recevoir les instructions préalables à l’embarquement </w:t>
            </w:r>
          </w:p>
        </w:tc>
        <w:tc>
          <w:tcPr>
            <w:tcW w:w="1247" w:type="dxa"/>
          </w:tcPr>
          <w:p w:rsidR="009025DE" w:rsidRDefault="009025DE"/>
        </w:tc>
      </w:tr>
      <w:tr w:rsidR="009025DE" w:rsidTr="009025DE">
        <w:tc>
          <w:tcPr>
            <w:tcW w:w="9209" w:type="dxa"/>
          </w:tcPr>
          <w:p w:rsidR="009025DE" w:rsidRDefault="00A75FDA">
            <w:r>
              <w:t xml:space="preserve">Préparer le matériel nécessaire à l’embarquement </w:t>
            </w:r>
          </w:p>
        </w:tc>
        <w:tc>
          <w:tcPr>
            <w:tcW w:w="1247" w:type="dxa"/>
          </w:tcPr>
          <w:p w:rsidR="009025DE" w:rsidRDefault="009025DE"/>
        </w:tc>
      </w:tr>
      <w:tr w:rsidR="009025DE" w:rsidTr="009025DE">
        <w:tc>
          <w:tcPr>
            <w:tcW w:w="9209" w:type="dxa"/>
          </w:tcPr>
          <w:p w:rsidR="009025DE" w:rsidRDefault="00A75FDA">
            <w:r>
              <w:t xml:space="preserve">Mettre l’équipement de protection individuelle adapté </w:t>
            </w:r>
          </w:p>
        </w:tc>
        <w:tc>
          <w:tcPr>
            <w:tcW w:w="1247" w:type="dxa"/>
          </w:tcPr>
          <w:p w:rsidR="009025DE" w:rsidRDefault="009025DE"/>
        </w:tc>
      </w:tr>
      <w:tr w:rsidR="009025DE" w:rsidTr="009025DE">
        <w:tc>
          <w:tcPr>
            <w:tcW w:w="9209" w:type="dxa"/>
          </w:tcPr>
          <w:p w:rsidR="009025DE" w:rsidRDefault="00A75FDA">
            <w:r>
              <w:t xml:space="preserve">Établir et vérifier la communication </w:t>
            </w:r>
          </w:p>
        </w:tc>
        <w:tc>
          <w:tcPr>
            <w:tcW w:w="1247" w:type="dxa"/>
          </w:tcPr>
          <w:p w:rsidR="009025DE" w:rsidRDefault="009025DE"/>
        </w:tc>
      </w:tr>
      <w:tr w:rsidR="009025DE" w:rsidTr="009025DE">
        <w:tc>
          <w:tcPr>
            <w:tcW w:w="9209" w:type="dxa"/>
          </w:tcPr>
          <w:p w:rsidR="009025DE" w:rsidRDefault="00A75FDA">
            <w:r>
              <w:t xml:space="preserve">Établir la communication avec le navire de pêche, le cas échéant (utiliser des cartes-images si nécessaire) </w:t>
            </w:r>
          </w:p>
        </w:tc>
        <w:tc>
          <w:tcPr>
            <w:tcW w:w="1247" w:type="dxa"/>
          </w:tcPr>
          <w:p w:rsidR="009025DE" w:rsidRDefault="009025DE"/>
        </w:tc>
      </w:tr>
      <w:tr w:rsidR="009025DE" w:rsidTr="009025DE">
        <w:tc>
          <w:tcPr>
            <w:tcW w:w="9209" w:type="dxa"/>
          </w:tcPr>
          <w:p w:rsidR="009025DE" w:rsidRDefault="009025DE"/>
        </w:tc>
        <w:tc>
          <w:tcPr>
            <w:tcW w:w="1247" w:type="dxa"/>
          </w:tcPr>
          <w:p w:rsidR="009025DE" w:rsidRDefault="009025DE"/>
        </w:tc>
      </w:tr>
      <w:tr w:rsidR="00A75FDA" w:rsidTr="009025DE">
        <w:tc>
          <w:tcPr>
            <w:tcW w:w="9209" w:type="dxa"/>
          </w:tcPr>
          <w:p w:rsidR="00A75FDA" w:rsidRPr="002F45CE" w:rsidRDefault="00A75FDA" w:rsidP="00A75FDA">
            <w:pPr>
              <w:rPr>
                <w:b/>
              </w:rPr>
            </w:pPr>
            <w:r w:rsidRPr="002F45CE">
              <w:rPr>
                <w:b/>
              </w:rPr>
              <w:t xml:space="preserve">Organiser le transfert d’un navire à l’autre </w:t>
            </w:r>
          </w:p>
        </w:tc>
        <w:tc>
          <w:tcPr>
            <w:tcW w:w="1247" w:type="dxa"/>
          </w:tcPr>
          <w:p w:rsidR="00A75FDA" w:rsidRDefault="00A75FDA" w:rsidP="00A75FDA"/>
        </w:tc>
      </w:tr>
      <w:tr w:rsidR="00A75FDA" w:rsidTr="009025DE">
        <w:tc>
          <w:tcPr>
            <w:tcW w:w="9209" w:type="dxa"/>
          </w:tcPr>
          <w:p w:rsidR="00A75FDA" w:rsidRDefault="00A75FDA" w:rsidP="00A75FDA">
            <w:r>
              <w:t xml:space="preserve">Transiter par le canot d’accostage (pneumatique) </w:t>
            </w:r>
          </w:p>
        </w:tc>
        <w:tc>
          <w:tcPr>
            <w:tcW w:w="1247" w:type="dxa"/>
          </w:tcPr>
          <w:p w:rsidR="00A75FDA" w:rsidRDefault="00A75FDA" w:rsidP="00A75FDA"/>
        </w:tc>
      </w:tr>
      <w:tr w:rsidR="009025DE" w:rsidTr="009025DE">
        <w:tc>
          <w:tcPr>
            <w:tcW w:w="9209" w:type="dxa"/>
          </w:tcPr>
          <w:p w:rsidR="009025DE" w:rsidRDefault="00A75FDA">
            <w:r>
              <w:t xml:space="preserve">Identifier les risques au moment de l’approche </w:t>
            </w:r>
          </w:p>
        </w:tc>
        <w:tc>
          <w:tcPr>
            <w:tcW w:w="1247" w:type="dxa"/>
          </w:tcPr>
          <w:p w:rsidR="009025DE" w:rsidRDefault="009025DE"/>
        </w:tc>
      </w:tr>
      <w:tr w:rsidR="009025DE" w:rsidTr="009025DE">
        <w:tc>
          <w:tcPr>
            <w:tcW w:w="9209" w:type="dxa"/>
          </w:tcPr>
          <w:p w:rsidR="009025DE" w:rsidRDefault="00A75FDA">
            <w:r>
              <w:t xml:space="preserve">Informer le barreur du pneumatique et l’équipe d’inspection sur la stratégie d’embarquement </w:t>
            </w:r>
          </w:p>
        </w:tc>
        <w:tc>
          <w:tcPr>
            <w:tcW w:w="1247" w:type="dxa"/>
          </w:tcPr>
          <w:p w:rsidR="009025DE" w:rsidRDefault="009025DE"/>
        </w:tc>
      </w:tr>
      <w:tr w:rsidR="009025DE" w:rsidTr="009025DE">
        <w:tc>
          <w:tcPr>
            <w:tcW w:w="9209" w:type="dxa"/>
          </w:tcPr>
          <w:p w:rsidR="009025DE" w:rsidRDefault="00A75FDA">
            <w:r>
              <w:t>Maintenir la communication avec le patrouilleur</w:t>
            </w:r>
          </w:p>
        </w:tc>
        <w:tc>
          <w:tcPr>
            <w:tcW w:w="1247" w:type="dxa"/>
          </w:tcPr>
          <w:p w:rsidR="009025DE" w:rsidRDefault="009025DE"/>
        </w:tc>
      </w:tr>
      <w:bookmarkEnd w:id="0"/>
      <w:tr w:rsidR="009025DE" w:rsidTr="009025DE">
        <w:tc>
          <w:tcPr>
            <w:tcW w:w="9209" w:type="dxa"/>
          </w:tcPr>
          <w:p w:rsidR="009025DE" w:rsidRDefault="009025DE" w:rsidP="004250D8"/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Pr="002F45CE" w:rsidRDefault="00A75FDA" w:rsidP="004250D8">
            <w:pPr>
              <w:rPr>
                <w:b/>
              </w:rPr>
            </w:pPr>
            <w:r w:rsidRPr="002F45CE">
              <w:rPr>
                <w:b/>
              </w:rPr>
              <w:t>Embarquer à bord du navire de pêche.</w:t>
            </w:r>
          </w:p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A75FDA" w:rsidP="004250D8">
            <w:r>
              <w:t>Identifier et évaluer les points d’embarquement ou l’échelle du navire de pêche</w:t>
            </w:r>
          </w:p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A75FDA" w:rsidP="004250D8">
            <w:r>
              <w:t xml:space="preserve">Embarquer à bord du navire de pêche </w:t>
            </w:r>
          </w:p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A75FDA" w:rsidP="004250D8">
            <w:r>
              <w:t xml:space="preserve">Identifier les risques présents sur le navire de pêche et faire une évaluation des risques </w:t>
            </w:r>
          </w:p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A75FDA" w:rsidP="004250D8">
            <w:r>
              <w:t xml:space="preserve">Identifier le capitaine du navire de pêche </w:t>
            </w:r>
          </w:p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A75FDA" w:rsidP="004250D8">
            <w:r>
              <w:t>Informer le capitaine de ses intentions (utiliser des cartes-images si nécessaire)</w:t>
            </w:r>
          </w:p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9025DE" w:rsidP="004250D8"/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A75FDA" w:rsidP="004250D8">
            <w:r w:rsidRPr="002F45CE">
              <w:rPr>
                <w:b/>
              </w:rPr>
              <w:t>Inspecter les documents du navire de pêche</w:t>
            </w:r>
            <w:r>
              <w:t>. Utiliser des cartes-images si nécessaire et consigner toutes les données</w:t>
            </w:r>
          </w:p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9025DE" w:rsidP="004250D8"/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A75FDA" w:rsidP="004250D8">
            <w:r w:rsidRPr="002F45CE">
              <w:rPr>
                <w:b/>
              </w:rPr>
              <w:t>Examiner le journal de pêche</w:t>
            </w:r>
            <w:r>
              <w:t xml:space="preserve">. </w:t>
            </w:r>
          </w:p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A75FDA" w:rsidP="004250D8">
            <w:r>
              <w:t xml:space="preserve">Évaluer l’état actuel du journal de pêche (à faire en premier) </w:t>
            </w:r>
          </w:p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A75FDA" w:rsidP="004250D8">
            <w:r>
              <w:t xml:space="preserve">Demander la mise à jour du journal de pêche </w:t>
            </w:r>
          </w:p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A75FDA" w:rsidP="004250D8">
            <w:r>
              <w:t xml:space="preserve">Rechercher des signes de fraude </w:t>
            </w:r>
          </w:p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A75FDA" w:rsidP="004250D8">
            <w:r>
              <w:t xml:space="preserve">Vérifier que les saisies obligatoires sont bien effectuées </w:t>
            </w:r>
          </w:p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A75FDA" w:rsidP="004250D8">
            <w:r>
              <w:t>Conserver le journal de pêche pendant la durée de l’inspection</w:t>
            </w:r>
          </w:p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9025DE" w:rsidP="004250D8"/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Pr="002F45CE" w:rsidRDefault="00A75FDA" w:rsidP="004250D8">
            <w:pPr>
              <w:rPr>
                <w:b/>
              </w:rPr>
            </w:pPr>
            <w:r w:rsidRPr="002F45CE">
              <w:rPr>
                <w:b/>
              </w:rPr>
              <w:t xml:space="preserve">Examiner le certificat d’immatriculation. </w:t>
            </w:r>
          </w:p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A75FDA" w:rsidP="004250D8">
            <w:r>
              <w:t xml:space="preserve">Établir si l’immatriculation du navire de pêche est en cours de validité </w:t>
            </w:r>
          </w:p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9025DE" w:rsidP="004250D8"/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Pr="002F45CE" w:rsidRDefault="00A75FDA" w:rsidP="004250D8">
            <w:pPr>
              <w:rPr>
                <w:b/>
              </w:rPr>
            </w:pPr>
            <w:r w:rsidRPr="002F45CE">
              <w:rPr>
                <w:b/>
              </w:rPr>
              <w:t xml:space="preserve">Examiner la licence. </w:t>
            </w:r>
          </w:p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A75FDA" w:rsidP="004250D8">
            <w:r>
              <w:t xml:space="preserve">Établir si la licence du navire est en cours de validité et si les données enregistrées pour le navire concordent avec les observations effectuées </w:t>
            </w:r>
          </w:p>
        </w:tc>
        <w:tc>
          <w:tcPr>
            <w:tcW w:w="1247" w:type="dxa"/>
          </w:tcPr>
          <w:p w:rsidR="009025DE" w:rsidRDefault="009025DE" w:rsidP="004250D8"/>
        </w:tc>
      </w:tr>
      <w:tr w:rsidR="009025DE" w:rsidTr="009025DE">
        <w:tc>
          <w:tcPr>
            <w:tcW w:w="9209" w:type="dxa"/>
          </w:tcPr>
          <w:p w:rsidR="009025DE" w:rsidRDefault="009025DE" w:rsidP="004250D8"/>
        </w:tc>
        <w:tc>
          <w:tcPr>
            <w:tcW w:w="1247" w:type="dxa"/>
          </w:tcPr>
          <w:p w:rsidR="009025DE" w:rsidRDefault="009025DE" w:rsidP="004250D8"/>
        </w:tc>
      </w:tr>
      <w:tr w:rsidR="00A75FDA" w:rsidTr="009025DE">
        <w:tc>
          <w:tcPr>
            <w:tcW w:w="9209" w:type="dxa"/>
          </w:tcPr>
          <w:p w:rsidR="00A75FDA" w:rsidRPr="002F45CE" w:rsidRDefault="00A75FDA" w:rsidP="00A75FDA">
            <w:pPr>
              <w:rPr>
                <w:b/>
              </w:rPr>
            </w:pPr>
            <w:r w:rsidRPr="002F45CE">
              <w:rPr>
                <w:b/>
              </w:rPr>
              <w:t xml:space="preserve">Examiner l’autorisation. </w:t>
            </w:r>
          </w:p>
        </w:tc>
        <w:tc>
          <w:tcPr>
            <w:tcW w:w="1247" w:type="dxa"/>
          </w:tcPr>
          <w:p w:rsidR="00A75FDA" w:rsidRDefault="00A75FDA" w:rsidP="00A75FDA"/>
        </w:tc>
      </w:tr>
      <w:tr w:rsidR="00A75FDA" w:rsidTr="009025DE">
        <w:tc>
          <w:tcPr>
            <w:tcW w:w="9209" w:type="dxa"/>
          </w:tcPr>
          <w:p w:rsidR="00A75FDA" w:rsidRDefault="00A75FDA" w:rsidP="00A75FDA">
            <w:r>
              <w:t xml:space="preserve">Établir si le navire est autorisé à pêcher dans la zone, pour les espèces se trouvant à bord et avec l’engin utilisé </w:t>
            </w:r>
          </w:p>
        </w:tc>
        <w:tc>
          <w:tcPr>
            <w:tcW w:w="1247" w:type="dxa"/>
          </w:tcPr>
          <w:p w:rsidR="00A75FDA" w:rsidRDefault="00A75FDA" w:rsidP="00A75FDA"/>
        </w:tc>
      </w:tr>
      <w:tr w:rsidR="00A75FDA" w:rsidTr="009025DE">
        <w:tc>
          <w:tcPr>
            <w:tcW w:w="9209" w:type="dxa"/>
          </w:tcPr>
          <w:p w:rsidR="00A75FDA" w:rsidRDefault="00A75FDA" w:rsidP="00A75FDA"/>
        </w:tc>
        <w:tc>
          <w:tcPr>
            <w:tcW w:w="1247" w:type="dxa"/>
          </w:tcPr>
          <w:p w:rsidR="00A75FDA" w:rsidRDefault="00A75FDA" w:rsidP="00A75FDA"/>
        </w:tc>
      </w:tr>
      <w:tr w:rsidR="00A75FDA" w:rsidTr="009025DE">
        <w:tc>
          <w:tcPr>
            <w:tcW w:w="9209" w:type="dxa"/>
          </w:tcPr>
          <w:p w:rsidR="00A75FDA" w:rsidRPr="002F45CE" w:rsidRDefault="00C91D75" w:rsidP="00A75FDA">
            <w:pPr>
              <w:rPr>
                <w:b/>
              </w:rPr>
            </w:pPr>
            <w:r w:rsidRPr="002F45CE">
              <w:rPr>
                <w:b/>
              </w:rPr>
              <w:t xml:space="preserve">Examiner le plan des cales. </w:t>
            </w:r>
          </w:p>
        </w:tc>
        <w:tc>
          <w:tcPr>
            <w:tcW w:w="1247" w:type="dxa"/>
          </w:tcPr>
          <w:p w:rsidR="00A75FDA" w:rsidRDefault="00A75FDA" w:rsidP="00A75FDA"/>
        </w:tc>
      </w:tr>
      <w:tr w:rsidR="00A75FDA" w:rsidTr="009025DE">
        <w:tc>
          <w:tcPr>
            <w:tcW w:w="9209" w:type="dxa"/>
          </w:tcPr>
          <w:p w:rsidR="00A75FDA" w:rsidRDefault="00C91D75" w:rsidP="00A75FDA">
            <w:r>
              <w:t>Vérifier l’authenticité du plan Déterminer la méthode de stockage Faire un croquis du schéma dans un carnet</w:t>
            </w:r>
          </w:p>
        </w:tc>
        <w:tc>
          <w:tcPr>
            <w:tcW w:w="1247" w:type="dxa"/>
          </w:tcPr>
          <w:p w:rsidR="00A75FDA" w:rsidRDefault="00A75FDA" w:rsidP="00A75FDA"/>
        </w:tc>
      </w:tr>
      <w:tr w:rsidR="00A75FDA" w:rsidTr="009025DE">
        <w:tc>
          <w:tcPr>
            <w:tcW w:w="9209" w:type="dxa"/>
          </w:tcPr>
          <w:p w:rsidR="00A75FDA" w:rsidRDefault="00A75FDA" w:rsidP="00A75FDA"/>
        </w:tc>
        <w:tc>
          <w:tcPr>
            <w:tcW w:w="1247" w:type="dxa"/>
          </w:tcPr>
          <w:p w:rsidR="00A75FDA" w:rsidRDefault="00A75FDA" w:rsidP="00A75FDA"/>
        </w:tc>
      </w:tr>
      <w:tr w:rsidR="00A75FDA" w:rsidTr="009025DE">
        <w:tc>
          <w:tcPr>
            <w:tcW w:w="9209" w:type="dxa"/>
          </w:tcPr>
          <w:p w:rsidR="00A75FDA" w:rsidRPr="002F45CE" w:rsidRDefault="00C91D75" w:rsidP="00A75FDA">
            <w:pPr>
              <w:rPr>
                <w:b/>
              </w:rPr>
            </w:pPr>
            <w:r w:rsidRPr="002F45CE">
              <w:rPr>
                <w:b/>
              </w:rPr>
              <w:t xml:space="preserve">Examiner le matériel VMS. </w:t>
            </w:r>
          </w:p>
        </w:tc>
        <w:tc>
          <w:tcPr>
            <w:tcW w:w="1247" w:type="dxa"/>
          </w:tcPr>
          <w:p w:rsidR="00A75FDA" w:rsidRDefault="00A75FDA" w:rsidP="00A75FDA"/>
        </w:tc>
      </w:tr>
      <w:tr w:rsidR="00A75FDA" w:rsidTr="009025DE">
        <w:tc>
          <w:tcPr>
            <w:tcW w:w="9209" w:type="dxa"/>
          </w:tcPr>
          <w:p w:rsidR="00A75FDA" w:rsidRDefault="00C91D75" w:rsidP="00A75FDA">
            <w:r>
              <w:t xml:space="preserve">Identifier le matériel VMS </w:t>
            </w:r>
          </w:p>
        </w:tc>
        <w:tc>
          <w:tcPr>
            <w:tcW w:w="1247" w:type="dxa"/>
          </w:tcPr>
          <w:p w:rsidR="00A75FDA" w:rsidRDefault="00A75FDA" w:rsidP="00A75FDA"/>
        </w:tc>
      </w:tr>
      <w:tr w:rsidR="00A75FDA" w:rsidTr="009025DE">
        <w:tc>
          <w:tcPr>
            <w:tcW w:w="9209" w:type="dxa"/>
          </w:tcPr>
          <w:p w:rsidR="00A75FDA" w:rsidRDefault="00C91D75" w:rsidP="00A75FDA">
            <w:r>
              <w:t>Confirmer sa fonctionnalité</w:t>
            </w:r>
          </w:p>
        </w:tc>
        <w:tc>
          <w:tcPr>
            <w:tcW w:w="1247" w:type="dxa"/>
          </w:tcPr>
          <w:p w:rsidR="00A75FDA" w:rsidRDefault="00A75FDA" w:rsidP="00A75FDA"/>
        </w:tc>
      </w:tr>
      <w:tr w:rsidR="00A75FDA" w:rsidTr="009025DE">
        <w:tc>
          <w:tcPr>
            <w:tcW w:w="9209" w:type="dxa"/>
          </w:tcPr>
          <w:p w:rsidR="00A75FDA" w:rsidRDefault="00A75FDA" w:rsidP="00A75FDA"/>
        </w:tc>
        <w:tc>
          <w:tcPr>
            <w:tcW w:w="1247" w:type="dxa"/>
          </w:tcPr>
          <w:p w:rsidR="00A75FDA" w:rsidRDefault="00A75FDA" w:rsidP="00A75FDA"/>
        </w:tc>
      </w:tr>
      <w:tr w:rsidR="00A75FDA" w:rsidTr="009025DE">
        <w:tc>
          <w:tcPr>
            <w:tcW w:w="9209" w:type="dxa"/>
          </w:tcPr>
          <w:p w:rsidR="00A75FDA" w:rsidRDefault="00A75FDA" w:rsidP="00A75FDA"/>
        </w:tc>
        <w:tc>
          <w:tcPr>
            <w:tcW w:w="1247" w:type="dxa"/>
          </w:tcPr>
          <w:p w:rsidR="00A75FDA" w:rsidRDefault="00A75FDA" w:rsidP="00A75FDA"/>
        </w:tc>
      </w:tr>
      <w:tr w:rsidR="00A75FDA" w:rsidTr="009025DE">
        <w:tc>
          <w:tcPr>
            <w:tcW w:w="9209" w:type="dxa"/>
          </w:tcPr>
          <w:p w:rsidR="00A75FDA" w:rsidRPr="002F45CE" w:rsidRDefault="00C91D75" w:rsidP="00A75FDA">
            <w:pPr>
              <w:rPr>
                <w:b/>
              </w:rPr>
            </w:pPr>
            <w:r w:rsidRPr="002F45CE">
              <w:rPr>
                <w:b/>
              </w:rPr>
              <w:lastRenderedPageBreak/>
              <w:t xml:space="preserve">Procédure normalisée pour les inspections en mer </w:t>
            </w:r>
            <w:r w:rsidR="00B636A9">
              <w:rPr>
                <w:b/>
              </w:rPr>
              <w:t>(suite 2)</w:t>
            </w:r>
          </w:p>
        </w:tc>
        <w:tc>
          <w:tcPr>
            <w:tcW w:w="1247" w:type="dxa"/>
          </w:tcPr>
          <w:p w:rsidR="00A75FDA" w:rsidRPr="00B636A9" w:rsidRDefault="00C91D75" w:rsidP="00A75FDA">
            <w:pPr>
              <w:rPr>
                <w:b/>
              </w:rPr>
            </w:pPr>
            <w:bookmarkStart w:id="1" w:name="_GoBack"/>
            <w:r w:rsidRPr="00B636A9">
              <w:rPr>
                <w:b/>
              </w:rPr>
              <w:t>Cocher</w:t>
            </w:r>
            <w:bookmarkEnd w:id="1"/>
          </w:p>
        </w:tc>
      </w:tr>
      <w:tr w:rsidR="00C91D75" w:rsidTr="009025DE">
        <w:tc>
          <w:tcPr>
            <w:tcW w:w="9209" w:type="dxa"/>
          </w:tcPr>
          <w:p w:rsidR="00C91D75" w:rsidRDefault="00C91D75" w:rsidP="00A75FDA"/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Pr="002F45CE" w:rsidRDefault="00C91D75" w:rsidP="00A75FDA">
            <w:pPr>
              <w:rPr>
                <w:b/>
              </w:rPr>
            </w:pPr>
            <w:r w:rsidRPr="002F45CE">
              <w:rPr>
                <w:b/>
              </w:rPr>
              <w:t xml:space="preserve">Examiner le matériel VMS. </w:t>
            </w:r>
          </w:p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Default="00C91D75" w:rsidP="00A75FDA">
            <w:r>
              <w:t xml:space="preserve">Identifier le matériel VMS </w:t>
            </w:r>
          </w:p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Default="00C91D75" w:rsidP="00A75FDA">
            <w:r>
              <w:t>Confirmer sa fonctionnalité</w:t>
            </w:r>
          </w:p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Default="00C91D75" w:rsidP="00A75FDA"/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Pr="002F45CE" w:rsidRDefault="00C91D75" w:rsidP="00A75FDA">
            <w:pPr>
              <w:rPr>
                <w:b/>
              </w:rPr>
            </w:pPr>
            <w:r w:rsidRPr="002F45CE">
              <w:rPr>
                <w:b/>
              </w:rPr>
              <w:t xml:space="preserve">Inspecter les captures. Se faire aider de l’équipage </w:t>
            </w:r>
          </w:p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Default="00C91D75" w:rsidP="00A75FDA">
            <w:r>
              <w:t xml:space="preserve">Accéder à la cale à poisson. </w:t>
            </w:r>
          </w:p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Default="00C91D75" w:rsidP="00A75FDA">
            <w:r>
              <w:t xml:space="preserve">Évaluer la méthode d’entrée </w:t>
            </w:r>
          </w:p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Default="00C91D75" w:rsidP="00A75FDA">
            <w:r>
              <w:t xml:space="preserve">Suivre l’équipage pour y entrer et en sortir le premier </w:t>
            </w:r>
          </w:p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Default="00C91D75" w:rsidP="00A75FDA">
            <w:r>
              <w:t xml:space="preserve">Confirmer l’exactitude du plan des cales </w:t>
            </w:r>
          </w:p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Default="00C91D75" w:rsidP="00A75FDA">
            <w:r>
              <w:t xml:space="preserve">Rechercher des compartiments cachés Identifier les espèces. </w:t>
            </w:r>
          </w:p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Default="00C91D75" w:rsidP="00A75FDA"/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Pr="002F45CE" w:rsidRDefault="00C91D75" w:rsidP="00A75FDA">
            <w:pPr>
              <w:rPr>
                <w:b/>
              </w:rPr>
            </w:pPr>
            <w:r w:rsidRPr="002F45CE">
              <w:rPr>
                <w:b/>
              </w:rPr>
              <w:t xml:space="preserve">Identifier les poissons </w:t>
            </w:r>
          </w:p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Default="00C91D75" w:rsidP="00A75FDA">
            <w:r>
              <w:t xml:space="preserve">Consigner tous les types d’espèces et de présentations </w:t>
            </w:r>
          </w:p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Default="00C91D75" w:rsidP="00A75FDA"/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Pr="002F45CE" w:rsidRDefault="00C91D75" w:rsidP="00A75FDA">
            <w:pPr>
              <w:rPr>
                <w:b/>
              </w:rPr>
            </w:pPr>
            <w:r w:rsidRPr="002F45CE">
              <w:rPr>
                <w:b/>
              </w:rPr>
              <w:t xml:space="preserve">Appliquer les critères de taille minimale des poissons. </w:t>
            </w:r>
          </w:p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Default="00C91D75" w:rsidP="00A75FDA">
            <w:r>
              <w:t xml:space="preserve">Utiliser les bons outils de mesure </w:t>
            </w:r>
          </w:p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Default="00C91D75" w:rsidP="00A75FDA">
            <w:r>
              <w:t xml:space="preserve">Mesurer les poissons </w:t>
            </w:r>
          </w:p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Default="00C91D75" w:rsidP="00A75FDA">
            <w:r>
              <w:t>Isoler les poissons n’ayant pas la taille requise, évaluer leur quantité et la consigner</w:t>
            </w:r>
          </w:p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Default="00C91D75" w:rsidP="00A75FDA"/>
        </w:tc>
        <w:tc>
          <w:tcPr>
            <w:tcW w:w="1247" w:type="dxa"/>
          </w:tcPr>
          <w:p w:rsidR="00C91D75" w:rsidRDefault="00C91D75" w:rsidP="00A75FDA"/>
        </w:tc>
      </w:tr>
      <w:tr w:rsidR="00C91D75" w:rsidTr="009025DE">
        <w:tc>
          <w:tcPr>
            <w:tcW w:w="9209" w:type="dxa"/>
          </w:tcPr>
          <w:p w:rsidR="00C91D75" w:rsidRPr="002F45CE" w:rsidRDefault="00C91D75" w:rsidP="00C91D75">
            <w:pPr>
              <w:rPr>
                <w:b/>
              </w:rPr>
            </w:pPr>
            <w:r w:rsidRPr="002F45CE">
              <w:rPr>
                <w:b/>
              </w:rPr>
              <w:t>Évaluer la quantité de captures correspondant au poisson stocké dans des caisses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Consigner le nombre de caisses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Préparer et calibrer la balance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Évaluer le poids des captures par échantillonnage (pas de glace)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Consigner tous les poids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Marquer les caisses pesées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Appliquer les facteurs de conversion nécessaires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Estimer les captures se trouvant dans la cale à poisson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>Comparer l’évaluation avec le journal de pêche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/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Pr="002F45CE" w:rsidRDefault="00C91D75" w:rsidP="00C91D75">
            <w:pPr>
              <w:rPr>
                <w:b/>
              </w:rPr>
            </w:pPr>
            <w:r w:rsidRPr="002F45CE">
              <w:rPr>
                <w:b/>
              </w:rPr>
              <w:t xml:space="preserve">Évaluer la quantité de captures correspondant au poisson stocké dans des compartiments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Évaluer les compartiments et identifier les espèces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Mesurer les dimensions et calculer le volume utilisé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Compléter le schéma dans le carnet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Estimer les captures se trouvant dans la cale à poisson (convertir les unités)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Ventiler par compartiment si nécessaire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Vérifier le poids le cas échéant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Consigner tous les poids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Appliquer les facteurs de conversion nécessaires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>Comparer l’évaluation avec le journal de pêche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/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Pr="002F45CE" w:rsidRDefault="00C91D75" w:rsidP="00C91D75">
            <w:pPr>
              <w:rPr>
                <w:b/>
              </w:rPr>
            </w:pPr>
            <w:r w:rsidRPr="002F45CE">
              <w:rPr>
                <w:b/>
              </w:rPr>
              <w:t xml:space="preserve">Inspecter l’engin de pêche.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Identifier le type d’engin de pêche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Examiner l’engin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 xml:space="preserve">Assurer l’intégrité de l’engin avant l’inspection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>
            <w:r>
              <w:t>Identifier les parties qui constituent l’engin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2F45CE" w:rsidP="00C91D75">
            <w:r>
              <w:t>Identifier les dispositifs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2F45CE" w:rsidP="00C91D75">
            <w:r>
              <w:t xml:space="preserve">Mesurer le maillage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2F45CE" w:rsidP="00C91D75">
            <w:r>
              <w:t xml:space="preserve">Déterminer la légalité du maillage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2F45CE" w:rsidP="00C91D75">
            <w:r>
              <w:t>Déterminer la légalité des dispositifs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/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/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/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/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Pr="002F45CE" w:rsidRDefault="002F45CE" w:rsidP="00C91D75">
            <w:pPr>
              <w:rPr>
                <w:b/>
              </w:rPr>
            </w:pPr>
            <w:r w:rsidRPr="002F45CE">
              <w:rPr>
                <w:b/>
              </w:rPr>
              <w:lastRenderedPageBreak/>
              <w:t>Procédure normalisée pour les inspections en mer</w:t>
            </w:r>
            <w:r w:rsidR="00B636A9">
              <w:rPr>
                <w:b/>
              </w:rPr>
              <w:t xml:space="preserve"> (suite 3)</w:t>
            </w:r>
          </w:p>
        </w:tc>
        <w:tc>
          <w:tcPr>
            <w:tcW w:w="1247" w:type="dxa"/>
          </w:tcPr>
          <w:p w:rsidR="00C91D75" w:rsidRPr="00B636A9" w:rsidRDefault="002F45CE" w:rsidP="00C91D75">
            <w:pPr>
              <w:rPr>
                <w:b/>
              </w:rPr>
            </w:pPr>
            <w:r w:rsidRPr="00B636A9">
              <w:rPr>
                <w:b/>
              </w:rPr>
              <w:t>Cocher</w:t>
            </w:r>
          </w:p>
        </w:tc>
      </w:tr>
      <w:tr w:rsidR="00C91D75" w:rsidTr="009025DE">
        <w:tc>
          <w:tcPr>
            <w:tcW w:w="9209" w:type="dxa"/>
          </w:tcPr>
          <w:p w:rsidR="00C91D75" w:rsidRPr="002F45CE" w:rsidRDefault="00C91D75" w:rsidP="00C91D75">
            <w:pPr>
              <w:rPr>
                <w:b/>
              </w:rPr>
            </w:pPr>
          </w:p>
        </w:tc>
        <w:tc>
          <w:tcPr>
            <w:tcW w:w="1247" w:type="dxa"/>
          </w:tcPr>
          <w:p w:rsidR="00C91D75" w:rsidRDefault="00C91D75" w:rsidP="00C91D75"/>
        </w:tc>
      </w:tr>
      <w:tr w:rsidR="00C91D75" w:rsidTr="009025DE">
        <w:tc>
          <w:tcPr>
            <w:tcW w:w="9209" w:type="dxa"/>
          </w:tcPr>
          <w:p w:rsidR="00C91D75" w:rsidRPr="00B636A9" w:rsidRDefault="002F45CE" w:rsidP="00C91D75">
            <w:pPr>
              <w:rPr>
                <w:b/>
              </w:rPr>
            </w:pPr>
            <w:r w:rsidRPr="00B636A9">
              <w:rPr>
                <w:b/>
              </w:rPr>
              <w:t xml:space="preserve">Contrôler le débarquement du navire. </w:t>
            </w:r>
          </w:p>
        </w:tc>
        <w:tc>
          <w:tcPr>
            <w:tcW w:w="1247" w:type="dxa"/>
          </w:tcPr>
          <w:p w:rsidR="00C91D75" w:rsidRDefault="00C91D75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 xml:space="preserve">Terminer l’inspection. 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 xml:space="preserve">Faire un bilan avec le capitaine du navire de pêche 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 xml:space="preserve">Tamponner le journal de pêche (si nécessaire) 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 xml:space="preserve">Restituer le journal de pêche 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 xml:space="preserve">Demander la signature du capitaine sur le rapport d’inspection 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>Remettre une copie du rapport d’inspection au capitaine (si nécessaire)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/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Pr="00B636A9" w:rsidRDefault="002F45CE" w:rsidP="00C91D75">
            <w:pPr>
              <w:rPr>
                <w:b/>
              </w:rPr>
            </w:pPr>
            <w:r w:rsidRPr="00B636A9">
              <w:rPr>
                <w:b/>
              </w:rPr>
              <w:t xml:space="preserve">Débarquer du navire. 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 xml:space="preserve">Protéger tout le matériel d’inspection 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 xml:space="preserve">Communiquer avec le barreur 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 xml:space="preserve">Appeler le pneumatique 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 xml:space="preserve">Établir le point de débarquement avec le barreur 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 xml:space="preserve">Coordonner le débarquement du personnel 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 xml:space="preserve">Coordonner le débarquement du sac comprenant le matériel d’embarquement 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 xml:space="preserve">Coordonner le débarquement des éléments de preuve saisis si nécessaire 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 xml:space="preserve">Descendre sur le flanc du navire et monter à bord du pneumatique 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>Organiser un débarquement d’urgence si nécessaire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/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Pr="00B636A9" w:rsidRDefault="002F45CE" w:rsidP="00C91D75">
            <w:pPr>
              <w:rPr>
                <w:b/>
              </w:rPr>
            </w:pPr>
            <w:r w:rsidRPr="00B636A9">
              <w:rPr>
                <w:b/>
              </w:rPr>
              <w:t xml:space="preserve">Procéder aux tâches courantes postérieures à un embarquement. 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 xml:space="preserve">Faire un bilan 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 xml:space="preserve">Communiquer les renseignements obtenus 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>
            <w:r>
              <w:t>Finaliser et diffuser le rapport d’inspection</w:t>
            </w:r>
          </w:p>
        </w:tc>
        <w:tc>
          <w:tcPr>
            <w:tcW w:w="1247" w:type="dxa"/>
          </w:tcPr>
          <w:p w:rsidR="002F45CE" w:rsidRDefault="002F45CE" w:rsidP="00C91D75"/>
        </w:tc>
      </w:tr>
      <w:tr w:rsidR="002F45CE" w:rsidTr="009025DE">
        <w:tc>
          <w:tcPr>
            <w:tcW w:w="9209" w:type="dxa"/>
          </w:tcPr>
          <w:p w:rsidR="002F45CE" w:rsidRDefault="002F45CE" w:rsidP="00C91D75"/>
        </w:tc>
        <w:tc>
          <w:tcPr>
            <w:tcW w:w="1247" w:type="dxa"/>
          </w:tcPr>
          <w:p w:rsidR="002F45CE" w:rsidRDefault="002F45CE" w:rsidP="00C91D75"/>
        </w:tc>
      </w:tr>
      <w:tr w:rsidR="00C91D75" w:rsidTr="009025DE">
        <w:tc>
          <w:tcPr>
            <w:tcW w:w="9209" w:type="dxa"/>
          </w:tcPr>
          <w:p w:rsidR="00C91D75" w:rsidRDefault="00C91D75" w:rsidP="00C91D75"/>
        </w:tc>
        <w:tc>
          <w:tcPr>
            <w:tcW w:w="1247" w:type="dxa"/>
          </w:tcPr>
          <w:p w:rsidR="00C91D75" w:rsidRDefault="00C91D75" w:rsidP="00C91D75"/>
        </w:tc>
      </w:tr>
    </w:tbl>
    <w:p w:rsidR="009025DE" w:rsidRDefault="009025DE"/>
    <w:p w:rsidR="009025DE" w:rsidRDefault="009025DE"/>
    <w:p w:rsidR="009025DE" w:rsidRDefault="009025DE"/>
    <w:p w:rsidR="00D0013A" w:rsidRDefault="00D0013A">
      <w:r>
        <w:rPr>
          <w:noProof/>
        </w:rPr>
        <w:lastRenderedPageBreak/>
        <w:drawing>
          <wp:inline distT="0" distB="0" distL="0" distR="0" wp14:anchorId="5DA9E199" wp14:editId="59409341">
            <wp:extent cx="6594942" cy="7893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3641" cy="790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13A" w:rsidRDefault="00D0013A"/>
    <w:p w:rsidR="00D0013A" w:rsidRDefault="00D0013A"/>
    <w:p w:rsidR="00D0013A" w:rsidRDefault="00D0013A"/>
    <w:p w:rsidR="00D0013A" w:rsidRDefault="00D0013A"/>
    <w:p w:rsidR="00D0013A" w:rsidRDefault="00D0013A"/>
    <w:p w:rsidR="00D0013A" w:rsidRDefault="00D0013A">
      <w:r>
        <w:rPr>
          <w:noProof/>
        </w:rPr>
        <w:lastRenderedPageBreak/>
        <w:drawing>
          <wp:inline distT="0" distB="0" distL="0" distR="0" wp14:anchorId="772E71EE" wp14:editId="25381D0B">
            <wp:extent cx="4810125" cy="60579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13A" w:rsidRDefault="00D0013A"/>
    <w:p w:rsidR="00D0013A" w:rsidRDefault="00D0013A"/>
    <w:p w:rsidR="00D0013A" w:rsidRDefault="00D0013A"/>
    <w:p w:rsidR="00D0013A" w:rsidRDefault="00D0013A"/>
    <w:p w:rsidR="00D0013A" w:rsidRDefault="00D0013A"/>
    <w:p w:rsidR="00D0013A" w:rsidRDefault="00D0013A"/>
    <w:p w:rsidR="00D0013A" w:rsidRDefault="00D0013A"/>
    <w:p w:rsidR="00D0013A" w:rsidRDefault="00D0013A"/>
    <w:p w:rsidR="00D0013A" w:rsidRDefault="00D0013A"/>
    <w:p w:rsidR="00D0013A" w:rsidRDefault="00D0013A"/>
    <w:p w:rsidR="00D0013A" w:rsidRDefault="00D0013A">
      <w:r>
        <w:rPr>
          <w:noProof/>
        </w:rPr>
        <w:lastRenderedPageBreak/>
        <w:drawing>
          <wp:inline distT="0" distB="0" distL="0" distR="0" wp14:anchorId="15D19FC8" wp14:editId="3FA9021C">
            <wp:extent cx="4829175" cy="39719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13A" w:rsidRDefault="00C22A60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0B61000" wp14:editId="4B384490">
            <wp:extent cx="6613814" cy="76581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2772" cy="766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A60" w:rsidRDefault="00C22A60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15F60C8" wp14:editId="6C1DC3B4">
            <wp:extent cx="6683575" cy="8318500"/>
            <wp:effectExtent l="0" t="0" r="3175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8556" cy="83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A60" w:rsidRPr="003A618C" w:rsidRDefault="00C22A60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6D610B7" wp14:editId="339F0BB9">
            <wp:extent cx="6796054" cy="5683250"/>
            <wp:effectExtent l="0" t="0" r="508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08791" cy="569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A60" w:rsidRPr="003A618C" w:rsidSect="00D001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3A"/>
    <w:rsid w:val="00032032"/>
    <w:rsid w:val="002F45CE"/>
    <w:rsid w:val="003A618C"/>
    <w:rsid w:val="00731B16"/>
    <w:rsid w:val="007358BC"/>
    <w:rsid w:val="009025DE"/>
    <w:rsid w:val="00A75FDA"/>
    <w:rsid w:val="00B636A9"/>
    <w:rsid w:val="00C22A60"/>
    <w:rsid w:val="00C2388B"/>
    <w:rsid w:val="00C91D75"/>
    <w:rsid w:val="00D0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DFA0"/>
  <w15:chartTrackingRefBased/>
  <w15:docId w15:val="{6C692467-9879-48A7-9081-8AACA730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835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marty</dc:creator>
  <cp:keywords/>
  <dc:description/>
  <cp:lastModifiedBy>françois marty</cp:lastModifiedBy>
  <cp:revision>2</cp:revision>
  <dcterms:created xsi:type="dcterms:W3CDTF">2019-01-07T11:05:00Z</dcterms:created>
  <dcterms:modified xsi:type="dcterms:W3CDTF">2019-01-07T11:05:00Z</dcterms:modified>
</cp:coreProperties>
</file>